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4D" w:rsidRDefault="00C84E4D">
      <w:pPr>
        <w:pStyle w:val="GvdeMetni3"/>
        <w:jc w:val="both"/>
        <w:rPr>
          <w:b/>
          <w:sz w:val="16"/>
        </w:rPr>
      </w:pPr>
      <w:bookmarkStart w:id="0" w:name="_GoBack"/>
      <w:bookmarkEnd w:id="0"/>
      <w:r>
        <w:rPr>
          <w:b/>
          <w:sz w:val="16"/>
        </w:rPr>
        <w:t>ANONİM ŞİRKET YÖNETİM KURULUNDAN İSTİFA TESCİLİ KARAR ÖRNEĞİ</w:t>
      </w:r>
    </w:p>
    <w:p w:rsidR="00C84E4D" w:rsidRDefault="00C84E4D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pStyle w:val="Balk1"/>
      </w:pPr>
      <w:r>
        <w:t>A-YÖNETİM KURULU ÜYELİĞİNDEN İSTİFA VE YERİNE ATAMA KARAR ÖRNEĞİ</w:t>
      </w:r>
    </w:p>
    <w:p w:rsidR="00F17F1B" w:rsidRDefault="00F17F1B" w:rsidP="00F17F1B">
      <w:pPr>
        <w:jc w:val="both"/>
        <w:rPr>
          <w:rFonts w:ascii="Arial" w:hAnsi="Arial" w:cs="Arial"/>
          <w:b/>
          <w:bCs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Konu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Başkan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Üyeler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1-Şirket Yönetim Kurulu üyesi</w:t>
      </w:r>
      <w:r>
        <w:rPr>
          <w:rFonts w:ascii="Arial" w:hAnsi="Arial" w:cs="Arial"/>
          <w:sz w:val="16"/>
        </w:rPr>
        <w:tab/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......................................</w:t>
      </w:r>
      <w:proofErr w:type="gramEnd"/>
      <w:r>
        <w:rPr>
          <w:rFonts w:ascii="Arial" w:hAnsi="Arial" w:cs="Arial"/>
          <w:sz w:val="16"/>
        </w:rPr>
        <w:tab/>
        <w:t>’</w:t>
      </w:r>
      <w:proofErr w:type="spellStart"/>
      <w:r>
        <w:rPr>
          <w:rFonts w:ascii="Arial" w:hAnsi="Arial" w:cs="Arial"/>
          <w:sz w:val="16"/>
        </w:rPr>
        <w:t>nin</w:t>
      </w:r>
      <w:proofErr w:type="spellEnd"/>
      <w:r>
        <w:rPr>
          <w:rFonts w:ascii="Arial" w:hAnsi="Arial" w:cs="Arial"/>
          <w:sz w:val="16"/>
        </w:rPr>
        <w:t xml:space="preserve"> Yönetim Kurulu Üyeliğinden istifasının kabulüne,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2-Yerine T.T.K 363.maddesi uyarınca  İlk Genel Kurul Toplantısına kadar görev yapmak üzere</w:t>
      </w:r>
      <w:r>
        <w:rPr>
          <w:rFonts w:ascii="Arial" w:hAnsi="Arial" w:cs="Arial"/>
          <w:sz w:val="16"/>
        </w:rPr>
        <w:tab/>
        <w:t xml:space="preserve"> </w:t>
      </w:r>
      <w:proofErr w:type="gramStart"/>
      <w:r>
        <w:rPr>
          <w:rFonts w:ascii="Arial" w:hAnsi="Arial" w:cs="Arial"/>
          <w:sz w:val="16"/>
        </w:rPr>
        <w:t>...........................................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’ </w:t>
      </w:r>
      <w:proofErr w:type="spellStart"/>
      <w:r>
        <w:rPr>
          <w:rFonts w:ascii="Arial" w:hAnsi="Arial" w:cs="Arial"/>
          <w:sz w:val="16"/>
        </w:rPr>
        <w:t>nin</w:t>
      </w:r>
      <w:proofErr w:type="spellEnd"/>
      <w:r>
        <w:rPr>
          <w:rFonts w:ascii="Arial" w:hAnsi="Arial" w:cs="Arial"/>
          <w:sz w:val="16"/>
        </w:rPr>
        <w:t xml:space="preserve"> atanmasına oy birliği ile karar verilmiştir.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pStyle w:val="Balk1"/>
      </w:pPr>
      <w:r>
        <w:t>B-YÖNETİM KURULU ÜYELİĞİNDEN İSTİFA SONUCU YENİ OLUŞAN YÖNETİM KURULUNUN GÖREV DAĞILIM, TEMSİL VE İLZAM KARAR ÖRNEĞİ</w:t>
      </w:r>
    </w:p>
    <w:p w:rsidR="00F17F1B" w:rsidRDefault="00F17F1B" w:rsidP="00F17F1B">
      <w:pPr>
        <w:jc w:val="both"/>
        <w:rPr>
          <w:rFonts w:ascii="Arial" w:hAnsi="Arial" w:cs="Arial"/>
          <w:b/>
          <w:bCs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Tarihi</w:t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Karar sayısı</w:t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Konu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Başkan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Üyeler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: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Kurulumuz şirket merkezinde toplanarak aşağıda belirtilen hususları oy birliği ile karar altına almışlardır.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1-İstifa sonucu yeni oluşan yönetim kurulumuz kendi aralarında yaptıkları görev dağılımında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Başkanlığına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T.C.Kimlik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yazılacak),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Yardımcılığına</w:t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T.C.Kimlik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yazılacak),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Üyeliğine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</w:t>
      </w:r>
      <w:proofErr w:type="gramEnd"/>
      <w:r>
        <w:rPr>
          <w:rFonts w:ascii="Arial" w:hAnsi="Arial" w:cs="Arial"/>
          <w:sz w:val="16"/>
        </w:rPr>
        <w:tab/>
        <w:t xml:space="preserve">( T.C.Kimlik Numarası ve </w:t>
      </w:r>
      <w:proofErr w:type="gramStart"/>
      <w:r>
        <w:rPr>
          <w:rFonts w:ascii="Arial" w:hAnsi="Arial" w:cs="Arial"/>
          <w:sz w:val="16"/>
        </w:rPr>
        <w:t>İkametgah</w:t>
      </w:r>
      <w:proofErr w:type="gramEnd"/>
      <w:r>
        <w:rPr>
          <w:rFonts w:ascii="Arial" w:hAnsi="Arial" w:cs="Arial"/>
          <w:sz w:val="16"/>
        </w:rPr>
        <w:t xml:space="preserve"> adresi yazılacak)’ 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ler</w:t>
      </w:r>
      <w:proofErr w:type="spellEnd"/>
      <w:r>
        <w:rPr>
          <w:rFonts w:ascii="Arial" w:hAnsi="Arial" w:cs="Arial"/>
          <w:sz w:val="16"/>
        </w:rPr>
        <w:t xml:space="preserve"> atanmışlardır.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4-Şirketimizi resmi dairelerde, bankalarda, kamu kurum ve kuruluşlarda, tapuda, her türlü işlemleri yapmak üzere 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Başkanı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.......................................,</w:t>
      </w:r>
      <w:proofErr w:type="gramEnd"/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Başkan Yardımcısı</w:t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.......................................,</w:t>
      </w:r>
      <w:proofErr w:type="gramEnd"/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Yönetim Kurulu Üyesi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........................................</w:t>
      </w:r>
      <w:proofErr w:type="gramEnd"/>
      <w:r>
        <w:rPr>
          <w:rFonts w:ascii="Arial" w:hAnsi="Arial" w:cs="Arial"/>
          <w:sz w:val="16"/>
        </w:rPr>
        <w:t xml:space="preserve"> ’</w:t>
      </w:r>
      <w:proofErr w:type="spellStart"/>
      <w:r>
        <w:rPr>
          <w:rFonts w:ascii="Arial" w:hAnsi="Arial" w:cs="Arial"/>
          <w:sz w:val="16"/>
        </w:rPr>
        <w:t>lerden</w:t>
      </w:r>
      <w:proofErr w:type="spellEnd"/>
      <w:r>
        <w:rPr>
          <w:rFonts w:ascii="Arial" w:hAnsi="Arial" w:cs="Arial"/>
          <w:sz w:val="16"/>
        </w:rPr>
        <w:t xml:space="preserve"> en az ikisinin şirket unvanı veya kaşesi altında müştereken </w:t>
      </w:r>
      <w:r>
        <w:rPr>
          <w:rFonts w:ascii="Arial" w:hAnsi="Arial" w:cs="Arial"/>
          <w:b/>
          <w:bCs/>
          <w:sz w:val="16"/>
        </w:rPr>
        <w:t>(</w:t>
      </w:r>
      <w:r>
        <w:rPr>
          <w:rFonts w:ascii="Arial" w:hAnsi="Arial"/>
          <w:b/>
          <w:bCs/>
          <w:sz w:val="16"/>
        </w:rPr>
        <w:t xml:space="preserve">ana </w:t>
      </w:r>
      <w:proofErr w:type="gramStart"/>
      <w:r>
        <w:rPr>
          <w:rFonts w:ascii="Arial" w:hAnsi="Arial"/>
          <w:b/>
          <w:bCs/>
          <w:sz w:val="16"/>
        </w:rPr>
        <w:t>sözleşmenin  temsil</w:t>
      </w:r>
      <w:proofErr w:type="gramEnd"/>
      <w:r>
        <w:rPr>
          <w:rFonts w:ascii="Arial" w:hAnsi="Arial"/>
          <w:b/>
          <w:bCs/>
          <w:sz w:val="16"/>
        </w:rPr>
        <w:t xml:space="preserve"> maddesine göre / ana sözleşmenin temsil maddesinde tadil yapıldı ise temsile ilişkin tadil maddesine göre belirlenir) </w:t>
      </w:r>
      <w:r>
        <w:rPr>
          <w:rFonts w:ascii="Arial" w:hAnsi="Arial" w:cs="Arial"/>
          <w:sz w:val="16"/>
        </w:rPr>
        <w:t>temsil etmek üzere yetkili kılınmalarına oy birliği ile karar verilmiştir.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Başkan   (T.C.Kimlik No)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Başkan Yardımcısı   (T.C.Kimlik No)                     </w:t>
      </w:r>
      <w:r>
        <w:rPr>
          <w:rFonts w:ascii="Arial" w:hAnsi="Arial" w:cs="Arial"/>
          <w:sz w:val="16"/>
        </w:rPr>
        <w:tab/>
        <w:t>Üye   (T.C.Kimlik No)</w:t>
      </w:r>
    </w:p>
    <w:p w:rsidR="00F17F1B" w:rsidRDefault="00F17F1B" w:rsidP="00F17F1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İsim-İmza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İsim-İmza     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İsim-İmza</w:t>
      </w:r>
    </w:p>
    <w:p w:rsidR="00F17F1B" w:rsidRDefault="00F17F1B" w:rsidP="00F17F1B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18"/>
        </w:rPr>
      </w:pPr>
    </w:p>
    <w:p w:rsidR="00F17F1B" w:rsidRDefault="00F17F1B" w:rsidP="00F17F1B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18"/>
        </w:rPr>
      </w:pPr>
    </w:p>
    <w:p w:rsidR="00F17F1B" w:rsidRDefault="00F17F1B" w:rsidP="00F17F1B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sz w:val="18"/>
        </w:rPr>
      </w:pPr>
    </w:p>
    <w:p w:rsidR="00F17F1B" w:rsidRDefault="00F17F1B" w:rsidP="00F17F1B">
      <w:pPr>
        <w:pStyle w:val="GvdeMetni2"/>
        <w:rPr>
          <w:i/>
          <w:iCs/>
          <w:sz w:val="18"/>
        </w:rPr>
      </w:pPr>
      <w:proofErr w:type="gramStart"/>
      <w:r>
        <w:rPr>
          <w:i/>
          <w:iCs/>
          <w:sz w:val="18"/>
        </w:rPr>
        <w:t>Not :</w:t>
      </w:r>
      <w:proofErr w:type="gramEnd"/>
      <w:r>
        <w:rPr>
          <w:i/>
          <w:iCs/>
          <w:sz w:val="18"/>
        </w:rPr>
        <w:t xml:space="preserve"> </w:t>
      </w:r>
    </w:p>
    <w:p w:rsidR="00F17F1B" w:rsidRDefault="00F17F1B" w:rsidP="00F17F1B">
      <w:pPr>
        <w:pStyle w:val="GvdeMetni2"/>
        <w:rPr>
          <w:i/>
          <w:iCs/>
          <w:sz w:val="18"/>
        </w:rPr>
      </w:pPr>
    </w:p>
    <w:p w:rsidR="00F17F1B" w:rsidRDefault="00F17F1B" w:rsidP="00F17F1B">
      <w:pPr>
        <w:pStyle w:val="GvdeMetni2"/>
        <w:rPr>
          <w:i/>
          <w:iCs/>
          <w:sz w:val="18"/>
        </w:rPr>
      </w:pPr>
      <w:r>
        <w:rPr>
          <w:i/>
          <w:iCs/>
          <w:sz w:val="18"/>
        </w:rPr>
        <w:t>1- Yönetim Kurulu Üyeliğine atanan kişi şirkete ortak olarak yeni giriyor ise ortaklığa girişi ile ilgili pay defterinin noter onaylı nüshası getirilecektir.</w:t>
      </w:r>
    </w:p>
    <w:p w:rsidR="00F17F1B" w:rsidRDefault="00F17F1B" w:rsidP="00F17F1B">
      <w:pPr>
        <w:pStyle w:val="GvdeMetni2"/>
        <w:rPr>
          <w:i/>
          <w:iCs/>
          <w:sz w:val="18"/>
        </w:rPr>
      </w:pPr>
    </w:p>
    <w:p w:rsidR="00F17F1B" w:rsidRDefault="00F17F1B" w:rsidP="00F17F1B">
      <w:pPr>
        <w:pStyle w:val="GvdeMetni2"/>
        <w:rPr>
          <w:i/>
          <w:iCs/>
          <w:sz w:val="18"/>
        </w:rPr>
      </w:pPr>
      <w:r>
        <w:rPr>
          <w:i/>
          <w:iCs/>
          <w:sz w:val="18"/>
        </w:rPr>
        <w:t xml:space="preserve">2- Kararlarda yönetim kurulu üyelerinin ve müdürlerin Türkiye Cumhuriyeti kimlik numaraları (yabancı uyrukluların vergi dairelerinden alınacak vergi numaraları)  uyruğu ve ikametgah </w:t>
      </w:r>
      <w:proofErr w:type="gramStart"/>
      <w:r>
        <w:rPr>
          <w:i/>
          <w:iCs/>
          <w:sz w:val="18"/>
        </w:rPr>
        <w:t>adresleri  belirtilecektir</w:t>
      </w:r>
      <w:proofErr w:type="gramEnd"/>
      <w:r>
        <w:rPr>
          <w:i/>
          <w:iCs/>
          <w:sz w:val="18"/>
        </w:rPr>
        <w:t>.</w:t>
      </w:r>
    </w:p>
    <w:p w:rsidR="00F17F1B" w:rsidRPr="00F27E51" w:rsidRDefault="00F17F1B" w:rsidP="00F17F1B">
      <w:pPr>
        <w:jc w:val="both"/>
        <w:rPr>
          <w:rFonts w:ascii="Arial" w:hAnsi="Arial" w:cs="Arial"/>
          <w:sz w:val="16"/>
          <w:szCs w:val="16"/>
        </w:rPr>
      </w:pPr>
    </w:p>
    <w:sectPr w:rsidR="00F17F1B" w:rsidRPr="00F27E51" w:rsidSect="0047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compat/>
  <w:rsids>
    <w:rsidRoot w:val="009F7157"/>
    <w:rsid w:val="002F5FF5"/>
    <w:rsid w:val="00477B51"/>
    <w:rsid w:val="006101BD"/>
    <w:rsid w:val="006666F3"/>
    <w:rsid w:val="009F7157"/>
    <w:rsid w:val="00BD5E33"/>
    <w:rsid w:val="00BE085F"/>
    <w:rsid w:val="00C84E4D"/>
    <w:rsid w:val="00D66A14"/>
    <w:rsid w:val="00DB4A0B"/>
    <w:rsid w:val="00F1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B51"/>
    <w:rPr>
      <w:sz w:val="24"/>
      <w:szCs w:val="24"/>
    </w:rPr>
  </w:style>
  <w:style w:type="paragraph" w:styleId="Balk1">
    <w:name w:val="heading 1"/>
    <w:basedOn w:val="Normal"/>
    <w:next w:val="Normal"/>
    <w:qFormat/>
    <w:rsid w:val="00477B51"/>
    <w:pPr>
      <w:keepNext/>
      <w:jc w:val="both"/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semiHidden/>
    <w:rsid w:val="00477B51"/>
    <w:rPr>
      <w:rFonts w:ascii="Arial" w:hAnsi="Arial" w:cs="Arial"/>
      <w:szCs w:val="20"/>
    </w:rPr>
  </w:style>
  <w:style w:type="paragraph" w:styleId="GvdeMetni2">
    <w:name w:val="Body Text 2"/>
    <w:basedOn w:val="Normal"/>
    <w:semiHidden/>
    <w:rsid w:val="00477B51"/>
    <w:pPr>
      <w:jc w:val="both"/>
    </w:pPr>
    <w:rPr>
      <w:rFonts w:ascii="Arial" w:hAnsi="Arial" w:cs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semiHidden/>
    <w:rPr>
      <w:rFonts w:ascii="Arial" w:hAnsi="Arial" w:cs="Arial"/>
      <w:szCs w:val="20"/>
    </w:rPr>
  </w:style>
  <w:style w:type="paragraph" w:styleId="GvdeMetni2">
    <w:name w:val="Body Text 2"/>
    <w:basedOn w:val="Normal"/>
    <w:semiHidden/>
    <w:pPr>
      <w:jc w:val="both"/>
    </w:pPr>
    <w:rPr>
      <w:rFonts w:ascii="Arial" w:hAnsi="Arial" w:cs="Arial"/>
      <w:b/>
      <w:b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YÖNETİM KURULUNDAN İSTİFA TESCİLİ KARAR ÖRNEĞİ</vt:lpstr>
    </vt:vector>
  </TitlesOfParts>
  <Company>ATSO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YÖNETİM KURULUNDAN İSTİFA TESCİLİ KARAR ÖRNEĞİ</dc:title>
  <dc:creator>ATSO</dc:creator>
  <cp:lastModifiedBy>HP Inc.</cp:lastModifiedBy>
  <cp:revision>2</cp:revision>
  <dcterms:created xsi:type="dcterms:W3CDTF">2022-09-01T12:20:00Z</dcterms:created>
  <dcterms:modified xsi:type="dcterms:W3CDTF">2022-09-01T12:20:00Z</dcterms:modified>
</cp:coreProperties>
</file>